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F688C" w:rsidP="008F688C">
      <w:pPr>
        <w:spacing w:line="480" w:lineRule="auto"/>
        <w:jc w:val="center"/>
        <w:rPr>
          <w:rFonts w:ascii="Times New Roman" w:hAnsi="Times New Roman" w:cs="Times New Roman"/>
          <w:sz w:val="24"/>
          <w:szCs w:val="24"/>
        </w:rPr>
      </w:pPr>
    </w:p>
    <w:p w:rsidR="008F688C" w:rsidP="008F688C">
      <w:pPr>
        <w:spacing w:line="480" w:lineRule="auto"/>
        <w:jc w:val="center"/>
        <w:rPr>
          <w:rFonts w:ascii="Times New Roman" w:hAnsi="Times New Roman" w:cs="Times New Roman"/>
          <w:sz w:val="24"/>
          <w:szCs w:val="24"/>
        </w:rPr>
      </w:pPr>
    </w:p>
    <w:p w:rsidR="008F688C" w:rsidP="001D42C7">
      <w:pPr>
        <w:spacing w:line="480" w:lineRule="auto"/>
        <w:rPr>
          <w:rFonts w:ascii="Times New Roman" w:hAnsi="Times New Roman" w:cs="Times New Roman"/>
          <w:sz w:val="24"/>
          <w:szCs w:val="24"/>
        </w:rPr>
      </w:pPr>
    </w:p>
    <w:p w:rsidR="001D42C7" w:rsidP="001D42C7">
      <w:pPr>
        <w:spacing w:line="480" w:lineRule="auto"/>
        <w:rPr>
          <w:rFonts w:ascii="Times New Roman" w:hAnsi="Times New Roman" w:cs="Times New Roman"/>
          <w:sz w:val="24"/>
          <w:szCs w:val="24"/>
        </w:rPr>
      </w:pPr>
    </w:p>
    <w:p w:rsidR="008F688C" w:rsidRPr="008F688C" w:rsidP="008F688C">
      <w:pPr>
        <w:spacing w:line="480" w:lineRule="auto"/>
        <w:jc w:val="center"/>
        <w:rPr>
          <w:rFonts w:ascii="Times New Roman" w:hAnsi="Times New Roman" w:cs="Times New Roman"/>
          <w:sz w:val="24"/>
          <w:szCs w:val="24"/>
        </w:rPr>
      </w:pPr>
      <w:r w:rsidRPr="008F688C">
        <w:rPr>
          <w:rFonts w:ascii="Times New Roman" w:hAnsi="Times New Roman" w:cs="Times New Roman"/>
          <w:sz w:val="24"/>
          <w:szCs w:val="24"/>
        </w:rPr>
        <w:t>Business Insurance</w:t>
      </w:r>
    </w:p>
    <w:p w:rsidR="008F688C" w:rsidRPr="008F688C" w:rsidP="008F688C">
      <w:pPr>
        <w:tabs>
          <w:tab w:val="left" w:pos="97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8F688C">
        <w:rPr>
          <w:rFonts w:ascii="Times New Roman" w:hAnsi="Times New Roman" w:cs="Times New Roman"/>
          <w:sz w:val="24"/>
          <w:szCs w:val="24"/>
        </w:rPr>
        <w:t>Name</w:t>
      </w:r>
    </w:p>
    <w:p w:rsidR="008F688C" w:rsidP="008F688C">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1D42C7" w:rsidP="008F688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D42C7" w:rsidRPr="008F688C" w:rsidP="008F688C">
      <w:pPr>
        <w:spacing w:line="480" w:lineRule="auto"/>
        <w:jc w:val="center"/>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8F688C" w:rsidP="008F688C">
      <w:pPr>
        <w:spacing w:line="480" w:lineRule="auto"/>
        <w:rPr>
          <w:rFonts w:ascii="Times New Roman" w:hAnsi="Times New Roman" w:cs="Times New Roman"/>
          <w:sz w:val="24"/>
          <w:szCs w:val="24"/>
        </w:rPr>
      </w:pPr>
    </w:p>
    <w:p w:rsidR="001D42C7">
      <w:pPr>
        <w:rPr>
          <w:rFonts w:ascii="Times New Roman" w:hAnsi="Times New Roman" w:cs="Times New Roman"/>
          <w:sz w:val="24"/>
          <w:szCs w:val="24"/>
        </w:rPr>
      </w:pPr>
      <w:r>
        <w:rPr>
          <w:rFonts w:ascii="Times New Roman" w:hAnsi="Times New Roman" w:cs="Times New Roman"/>
          <w:sz w:val="24"/>
          <w:szCs w:val="24"/>
        </w:rPr>
        <w:br w:type="page"/>
      </w:r>
    </w:p>
    <w:p w:rsidR="008F688C" w:rsidP="001D42C7">
      <w:pPr>
        <w:spacing w:line="480" w:lineRule="auto"/>
        <w:jc w:val="center"/>
        <w:rPr>
          <w:rFonts w:ascii="Times New Roman" w:hAnsi="Times New Roman" w:cs="Times New Roman"/>
          <w:sz w:val="24"/>
          <w:szCs w:val="24"/>
        </w:rPr>
      </w:pPr>
      <w:r w:rsidRPr="008F688C">
        <w:rPr>
          <w:rFonts w:ascii="Times New Roman" w:hAnsi="Times New Roman" w:cs="Times New Roman"/>
          <w:sz w:val="24"/>
          <w:szCs w:val="24"/>
        </w:rPr>
        <w:t>Business Insurance</w:t>
      </w:r>
    </w:p>
    <w:p w:rsidR="007A5B37"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When businesses are developed, various risks are involved, which ought t</w:t>
      </w:r>
      <w:r w:rsidR="001D42C7">
        <w:rPr>
          <w:rFonts w:ascii="Times New Roman" w:hAnsi="Times New Roman" w:cs="Times New Roman"/>
          <w:sz w:val="24"/>
          <w:szCs w:val="24"/>
        </w:rPr>
        <w:t xml:space="preserve">o be addressed to avoid losses. </w:t>
      </w:r>
      <w:r w:rsidRPr="008F688C" w:rsidR="00BB7DD1">
        <w:rPr>
          <w:rFonts w:ascii="Times New Roman" w:hAnsi="Times New Roman" w:cs="Times New Roman"/>
          <w:sz w:val="24"/>
          <w:szCs w:val="24"/>
        </w:rPr>
        <w:t>The</w:t>
      </w:r>
      <w:r w:rsidRPr="008F688C">
        <w:rPr>
          <w:rFonts w:ascii="Times New Roman" w:hAnsi="Times New Roman" w:cs="Times New Roman"/>
          <w:sz w:val="24"/>
          <w:szCs w:val="24"/>
        </w:rPr>
        <w:t xml:space="preserve"> hazards include workers, </w:t>
      </w:r>
      <w:r w:rsidRPr="008F688C" w:rsidR="00BB7DD1">
        <w:rPr>
          <w:rFonts w:ascii="Times New Roman" w:hAnsi="Times New Roman" w:cs="Times New Roman"/>
          <w:sz w:val="24"/>
          <w:szCs w:val="24"/>
        </w:rPr>
        <w:t>property, and</w:t>
      </w:r>
      <w:r w:rsidRPr="008F688C">
        <w:rPr>
          <w:rFonts w:ascii="Times New Roman" w:hAnsi="Times New Roman" w:cs="Times New Roman"/>
          <w:sz w:val="24"/>
          <w:szCs w:val="24"/>
        </w:rPr>
        <w:t xml:space="preserve"> all other areas in the business, making it essential</w:t>
      </w:r>
      <w:r w:rsidR="001D42C7">
        <w:rPr>
          <w:rFonts w:ascii="Times New Roman" w:hAnsi="Times New Roman" w:cs="Times New Roman"/>
          <w:sz w:val="24"/>
          <w:szCs w:val="24"/>
        </w:rPr>
        <w:t xml:space="preserve"> to consider protection first. </w:t>
      </w:r>
      <w:r w:rsidRPr="008F688C">
        <w:rPr>
          <w:rFonts w:ascii="Times New Roman" w:hAnsi="Times New Roman" w:cs="Times New Roman"/>
          <w:sz w:val="24"/>
          <w:szCs w:val="24"/>
        </w:rPr>
        <w:t xml:space="preserve">In doing this, insurance services are needed, defined as they transfer of risks of a possible loss from one party to the other, in exchange for </w:t>
      </w:r>
      <w:r w:rsidRPr="008F688C" w:rsidR="00BB7DD1">
        <w:rPr>
          <w:rFonts w:ascii="Times New Roman" w:hAnsi="Times New Roman" w:cs="Times New Roman"/>
          <w:sz w:val="24"/>
          <w:szCs w:val="24"/>
        </w:rPr>
        <w:t>a certain</w:t>
      </w:r>
      <w:r w:rsidRPr="008F688C">
        <w:rPr>
          <w:rFonts w:ascii="Times New Roman" w:hAnsi="Times New Roman" w:cs="Times New Roman"/>
          <w:sz w:val="24"/>
          <w:szCs w:val="24"/>
        </w:rPr>
        <w:t xml:space="preserve"> amount of cash known as premium. The leading types of insurance </w:t>
      </w:r>
      <w:r w:rsidRPr="008F688C" w:rsidR="00BB7DD1">
        <w:rPr>
          <w:rFonts w:ascii="Times New Roman" w:hAnsi="Times New Roman" w:cs="Times New Roman"/>
          <w:sz w:val="24"/>
          <w:szCs w:val="24"/>
        </w:rPr>
        <w:t>covers are</w:t>
      </w:r>
      <w:r w:rsidRPr="008F688C">
        <w:rPr>
          <w:rFonts w:ascii="Times New Roman" w:hAnsi="Times New Roman" w:cs="Times New Roman"/>
          <w:sz w:val="24"/>
          <w:szCs w:val="24"/>
        </w:rPr>
        <w:t xml:space="preserve"> workers' property, </w:t>
      </w:r>
      <w:r w:rsidRPr="008F688C" w:rsidR="00BB7DD1">
        <w:rPr>
          <w:rFonts w:ascii="Times New Roman" w:hAnsi="Times New Roman" w:cs="Times New Roman"/>
          <w:sz w:val="24"/>
          <w:szCs w:val="24"/>
        </w:rPr>
        <w:t>liability, and</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commercial auto</w:t>
      </w:r>
      <w:r w:rsidRPr="008F688C">
        <w:rPr>
          <w:rFonts w:ascii="Times New Roman" w:hAnsi="Times New Roman" w:cs="Times New Roman"/>
          <w:sz w:val="24"/>
          <w:szCs w:val="24"/>
        </w:rPr>
        <w:t>, which the paper describes.</w:t>
      </w:r>
    </w:p>
    <w:p w:rsidR="00D223F1"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Workers’ compensation is one of the insurance covers tha</w:t>
      </w:r>
      <w:r w:rsidR="001D42C7">
        <w:rPr>
          <w:rFonts w:ascii="Times New Roman" w:hAnsi="Times New Roman" w:cs="Times New Roman"/>
          <w:sz w:val="24"/>
          <w:szCs w:val="24"/>
        </w:rPr>
        <w:t xml:space="preserve">t organizations should ensure. </w:t>
      </w:r>
      <w:r w:rsidRPr="008F688C" w:rsidR="00BB7DD1">
        <w:rPr>
          <w:rFonts w:ascii="Times New Roman" w:hAnsi="Times New Roman" w:cs="Times New Roman"/>
          <w:sz w:val="24"/>
          <w:szCs w:val="24"/>
        </w:rPr>
        <w:t>Most States</w:t>
      </w:r>
      <w:r w:rsidRPr="008F688C">
        <w:rPr>
          <w:rFonts w:ascii="Times New Roman" w:hAnsi="Times New Roman" w:cs="Times New Roman"/>
          <w:sz w:val="24"/>
          <w:szCs w:val="24"/>
        </w:rPr>
        <w:t xml:space="preserve"> demand employers to have this </w:t>
      </w:r>
      <w:r w:rsidRPr="008F688C" w:rsidR="00BB7DD1">
        <w:rPr>
          <w:rFonts w:ascii="Times New Roman" w:hAnsi="Times New Roman" w:cs="Times New Roman"/>
          <w:sz w:val="24"/>
          <w:szCs w:val="24"/>
        </w:rPr>
        <w:t>type of</w:t>
      </w:r>
      <w:r w:rsidRPr="008F688C">
        <w:rPr>
          <w:rFonts w:ascii="Times New Roman" w:hAnsi="Times New Roman" w:cs="Times New Roman"/>
          <w:sz w:val="24"/>
          <w:szCs w:val="24"/>
        </w:rPr>
        <w:t xml:space="preserve"> insurance, where others such as Texas do not demand. </w:t>
      </w:r>
      <w:r w:rsidRPr="008F688C" w:rsidR="00BB7DD1">
        <w:rPr>
          <w:rFonts w:ascii="Times New Roman" w:hAnsi="Times New Roman" w:cs="Times New Roman"/>
          <w:sz w:val="24"/>
          <w:szCs w:val="24"/>
        </w:rPr>
        <w:t>Regardless</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of the</w:t>
      </w:r>
      <w:r w:rsidRPr="008F688C">
        <w:rPr>
          <w:rFonts w:ascii="Times New Roman" w:hAnsi="Times New Roman" w:cs="Times New Roman"/>
          <w:sz w:val="24"/>
          <w:szCs w:val="24"/>
        </w:rPr>
        <w:t xml:space="preserve"> businesses’ locations, having </w:t>
      </w:r>
      <w:r w:rsidRPr="008F688C" w:rsidR="00BB7DD1">
        <w:rPr>
          <w:rFonts w:ascii="Times New Roman" w:hAnsi="Times New Roman" w:cs="Times New Roman"/>
          <w:sz w:val="24"/>
          <w:szCs w:val="24"/>
        </w:rPr>
        <w:t>employee’s</w:t>
      </w:r>
      <w:r w:rsidRPr="008F688C">
        <w:rPr>
          <w:rFonts w:ascii="Times New Roman" w:hAnsi="Times New Roman" w:cs="Times New Roman"/>
          <w:sz w:val="24"/>
          <w:szCs w:val="24"/>
        </w:rPr>
        <w:t xml:space="preserve"> compensation insurance should be prioritized. The </w:t>
      </w:r>
      <w:r w:rsidRPr="008F688C" w:rsidR="00BB7DD1">
        <w:rPr>
          <w:rFonts w:ascii="Times New Roman" w:hAnsi="Times New Roman" w:cs="Times New Roman"/>
          <w:sz w:val="24"/>
          <w:szCs w:val="24"/>
        </w:rPr>
        <w:t>policy caters</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to medical</w:t>
      </w:r>
      <w:r w:rsidRPr="008F688C">
        <w:rPr>
          <w:rFonts w:ascii="Times New Roman" w:hAnsi="Times New Roman" w:cs="Times New Roman"/>
          <w:sz w:val="24"/>
          <w:szCs w:val="24"/>
        </w:rPr>
        <w:t xml:space="preserve"> needs and the wages lost </w:t>
      </w:r>
      <w:r w:rsidRPr="008F688C" w:rsidR="00BB7DD1">
        <w:rPr>
          <w:rFonts w:ascii="Times New Roman" w:hAnsi="Times New Roman" w:cs="Times New Roman"/>
          <w:sz w:val="24"/>
          <w:szCs w:val="24"/>
        </w:rPr>
        <w:t>in cases</w:t>
      </w:r>
      <w:r w:rsidRPr="008F688C">
        <w:rPr>
          <w:rFonts w:ascii="Times New Roman" w:hAnsi="Times New Roman" w:cs="Times New Roman"/>
          <w:sz w:val="24"/>
          <w:szCs w:val="24"/>
        </w:rPr>
        <w:t xml:space="preserve"> where w</w:t>
      </w:r>
      <w:r w:rsidRPr="008F688C" w:rsidR="008B68AF">
        <w:rPr>
          <w:rFonts w:ascii="Times New Roman" w:hAnsi="Times New Roman" w:cs="Times New Roman"/>
          <w:sz w:val="24"/>
          <w:szCs w:val="24"/>
        </w:rPr>
        <w:t>orkers are harmed while at work (</w:t>
      </w:r>
      <w:r w:rsidRPr="008F688C" w:rsidR="008B68AF">
        <w:rPr>
          <w:rFonts w:ascii="Times New Roman" w:hAnsi="Times New Roman" w:cs="Times New Roman"/>
          <w:color w:val="222222"/>
          <w:sz w:val="24"/>
          <w:szCs w:val="24"/>
          <w:shd w:val="clear" w:color="auto" w:fill="FFFFFF"/>
        </w:rPr>
        <w:t>Marsden</w:t>
      </w:r>
      <w:r w:rsidRPr="008F688C" w:rsidR="00544A8A">
        <w:rPr>
          <w:rFonts w:ascii="Times New Roman" w:hAnsi="Times New Roman" w:cs="Times New Roman"/>
          <w:color w:val="222222"/>
          <w:sz w:val="24"/>
          <w:szCs w:val="24"/>
          <w:shd w:val="clear" w:color="auto" w:fill="FFFFFF"/>
        </w:rPr>
        <w:t>,</w:t>
      </w:r>
      <w:r w:rsidRPr="008F688C" w:rsidR="008B68AF">
        <w:rPr>
          <w:rFonts w:ascii="Times New Roman" w:hAnsi="Times New Roman" w:cs="Times New Roman"/>
          <w:color w:val="222222"/>
          <w:sz w:val="24"/>
          <w:szCs w:val="24"/>
          <w:shd w:val="clear" w:color="auto" w:fill="FFFFFF"/>
        </w:rPr>
        <w:t xml:space="preserve"> 2018). </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Moreover</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the insurance</w:t>
      </w:r>
      <w:r w:rsidRPr="008F688C">
        <w:rPr>
          <w:rFonts w:ascii="Times New Roman" w:hAnsi="Times New Roman" w:cs="Times New Roman"/>
          <w:sz w:val="24"/>
          <w:szCs w:val="24"/>
        </w:rPr>
        <w:t xml:space="preserve"> pays, without considering the person responsible for the accident. In the case </w:t>
      </w:r>
      <w:r w:rsidRPr="008F688C" w:rsidR="00BB7DD1">
        <w:rPr>
          <w:rFonts w:ascii="Times New Roman" w:hAnsi="Times New Roman" w:cs="Times New Roman"/>
          <w:sz w:val="24"/>
          <w:szCs w:val="24"/>
        </w:rPr>
        <w:t>where an</w:t>
      </w:r>
      <w:r w:rsidRPr="008F688C">
        <w:rPr>
          <w:rFonts w:ascii="Times New Roman" w:hAnsi="Times New Roman" w:cs="Times New Roman"/>
          <w:sz w:val="24"/>
          <w:szCs w:val="24"/>
        </w:rPr>
        <w:t xml:space="preserve"> employee dies, compensation is </w:t>
      </w:r>
      <w:r w:rsidRPr="008F688C" w:rsidR="00BB7DD1">
        <w:rPr>
          <w:rFonts w:ascii="Times New Roman" w:hAnsi="Times New Roman" w:cs="Times New Roman"/>
          <w:sz w:val="24"/>
          <w:szCs w:val="24"/>
        </w:rPr>
        <w:t>done to</w:t>
      </w:r>
      <w:r w:rsidRPr="008F688C">
        <w:rPr>
          <w:rFonts w:ascii="Times New Roman" w:hAnsi="Times New Roman" w:cs="Times New Roman"/>
          <w:sz w:val="24"/>
          <w:szCs w:val="24"/>
        </w:rPr>
        <w:t xml:space="preserve"> </w:t>
      </w:r>
      <w:r w:rsidRPr="008F688C" w:rsidR="00BB7DD1">
        <w:rPr>
          <w:rFonts w:ascii="Times New Roman" w:hAnsi="Times New Roman" w:cs="Times New Roman"/>
          <w:sz w:val="24"/>
          <w:szCs w:val="24"/>
        </w:rPr>
        <w:t>the family</w:t>
      </w:r>
      <w:r w:rsidRPr="008F688C">
        <w:rPr>
          <w:rFonts w:ascii="Times New Roman" w:hAnsi="Times New Roman" w:cs="Times New Roman"/>
          <w:sz w:val="24"/>
          <w:szCs w:val="24"/>
        </w:rPr>
        <w:t xml:space="preserve"> of the deceased rather </w:t>
      </w:r>
      <w:r w:rsidRPr="008F688C" w:rsidR="00BB7DD1">
        <w:rPr>
          <w:rFonts w:ascii="Times New Roman" w:hAnsi="Times New Roman" w:cs="Times New Roman"/>
          <w:sz w:val="24"/>
          <w:szCs w:val="24"/>
        </w:rPr>
        <w:t>than the business</w:t>
      </w:r>
      <w:r w:rsidRPr="008F688C">
        <w:rPr>
          <w:rFonts w:ascii="Times New Roman" w:hAnsi="Times New Roman" w:cs="Times New Roman"/>
          <w:sz w:val="24"/>
          <w:szCs w:val="24"/>
        </w:rPr>
        <w:t xml:space="preserve">. </w:t>
      </w:r>
      <w:r w:rsidRPr="008F688C" w:rsidR="00A25AE1">
        <w:rPr>
          <w:rFonts w:ascii="Times New Roman" w:hAnsi="Times New Roman" w:cs="Times New Roman"/>
          <w:sz w:val="24"/>
          <w:szCs w:val="24"/>
        </w:rPr>
        <w:t>Smaller organizations would face a problem while applying for this type of insurance, as most governments do not allow them. On the other hand, when an employee is injured</w:t>
      </w:r>
      <w:r w:rsidR="001D42C7">
        <w:rPr>
          <w:rFonts w:ascii="Times New Roman" w:hAnsi="Times New Roman" w:cs="Times New Roman"/>
          <w:sz w:val="24"/>
          <w:szCs w:val="24"/>
        </w:rPr>
        <w:t xml:space="preserve">, legal liability would apply. </w:t>
      </w:r>
      <w:r w:rsidRPr="008F688C" w:rsidR="00A25AE1">
        <w:rPr>
          <w:rFonts w:ascii="Times New Roman" w:hAnsi="Times New Roman" w:cs="Times New Roman"/>
          <w:sz w:val="24"/>
          <w:szCs w:val="24"/>
        </w:rPr>
        <w:t>It is, therefore, necessary for businesses to have workers compensation insurance, regardless of location and size, to avoid fines and other losses.</w:t>
      </w:r>
    </w:p>
    <w:p w:rsidR="00A25AE1"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 xml:space="preserve">Property insurance is the other type of </w:t>
      </w:r>
      <w:r w:rsidRPr="008F688C" w:rsidR="00A465B9">
        <w:rPr>
          <w:rFonts w:ascii="Times New Roman" w:hAnsi="Times New Roman" w:cs="Times New Roman"/>
          <w:sz w:val="24"/>
          <w:szCs w:val="24"/>
        </w:rPr>
        <w:t>cover which</w:t>
      </w:r>
      <w:r w:rsidR="001D42C7">
        <w:rPr>
          <w:rFonts w:ascii="Times New Roman" w:hAnsi="Times New Roman" w:cs="Times New Roman"/>
          <w:sz w:val="24"/>
          <w:szCs w:val="24"/>
        </w:rPr>
        <w:t xml:space="preserve"> businesses should possess. </w:t>
      </w:r>
      <w:r w:rsidRPr="008F688C">
        <w:rPr>
          <w:rFonts w:ascii="Times New Roman" w:hAnsi="Times New Roman" w:cs="Times New Roman"/>
          <w:sz w:val="24"/>
          <w:szCs w:val="24"/>
        </w:rPr>
        <w:t xml:space="preserve">It covers the business </w:t>
      </w:r>
      <w:r w:rsidRPr="008F688C" w:rsidR="00A465B9">
        <w:rPr>
          <w:rFonts w:ascii="Times New Roman" w:hAnsi="Times New Roman" w:cs="Times New Roman"/>
          <w:sz w:val="24"/>
          <w:szCs w:val="24"/>
        </w:rPr>
        <w:t>property and</w:t>
      </w:r>
      <w:r w:rsidRPr="008F688C">
        <w:rPr>
          <w:rFonts w:ascii="Times New Roman" w:hAnsi="Times New Roman" w:cs="Times New Roman"/>
          <w:sz w:val="24"/>
          <w:szCs w:val="24"/>
        </w:rPr>
        <w:t xml:space="preserve"> other contents like furniture, machines, and</w:t>
      </w:r>
      <w:r w:rsidRPr="008F688C" w:rsidR="00544A8A">
        <w:rPr>
          <w:rFonts w:ascii="Times New Roman" w:hAnsi="Times New Roman" w:cs="Times New Roman"/>
          <w:sz w:val="24"/>
          <w:szCs w:val="24"/>
        </w:rPr>
        <w:t xml:space="preserve"> company inventory, among others (</w:t>
      </w:r>
      <w:r w:rsidR="001D42C7">
        <w:rPr>
          <w:rFonts w:ascii="Times New Roman" w:hAnsi="Times New Roman" w:cs="Times New Roman"/>
          <w:color w:val="222222"/>
          <w:sz w:val="24"/>
          <w:szCs w:val="24"/>
          <w:shd w:val="clear" w:color="auto" w:fill="FFFFFF"/>
        </w:rPr>
        <w:t xml:space="preserve">Naylor, 2017). </w:t>
      </w:r>
      <w:r w:rsidRPr="008F688C" w:rsidR="00A465B9">
        <w:rPr>
          <w:rFonts w:ascii="Times New Roman" w:hAnsi="Times New Roman" w:cs="Times New Roman"/>
          <w:sz w:val="24"/>
          <w:szCs w:val="24"/>
        </w:rPr>
        <w:t>In</w:t>
      </w:r>
      <w:r w:rsidRPr="008F688C">
        <w:rPr>
          <w:rFonts w:ascii="Times New Roman" w:hAnsi="Times New Roman" w:cs="Times New Roman"/>
          <w:sz w:val="24"/>
          <w:szCs w:val="24"/>
        </w:rPr>
        <w:t xml:space="preserve"> most cases, this coverage also pays for expenses incurred after accidents such as fire occur. </w:t>
      </w:r>
      <w:r w:rsidRPr="008F688C" w:rsidR="00A465B9">
        <w:rPr>
          <w:rFonts w:ascii="Times New Roman" w:hAnsi="Times New Roman" w:cs="Times New Roman"/>
          <w:sz w:val="24"/>
          <w:szCs w:val="24"/>
        </w:rPr>
        <w:t>The insurance</w:t>
      </w:r>
      <w:r w:rsidRPr="008F688C" w:rsidR="00FE3F67">
        <w:rPr>
          <w:rFonts w:ascii="Times New Roman" w:hAnsi="Times New Roman" w:cs="Times New Roman"/>
          <w:sz w:val="24"/>
          <w:szCs w:val="24"/>
        </w:rPr>
        <w:t xml:space="preserve"> </w:t>
      </w:r>
      <w:r w:rsidRPr="008F688C" w:rsidR="00A465B9">
        <w:rPr>
          <w:rFonts w:ascii="Times New Roman" w:hAnsi="Times New Roman" w:cs="Times New Roman"/>
          <w:sz w:val="24"/>
          <w:szCs w:val="24"/>
        </w:rPr>
        <w:t>company</w:t>
      </w:r>
      <w:r w:rsidRPr="008F688C" w:rsidR="00FE3F67">
        <w:rPr>
          <w:rFonts w:ascii="Times New Roman" w:hAnsi="Times New Roman" w:cs="Times New Roman"/>
          <w:sz w:val="24"/>
          <w:szCs w:val="24"/>
        </w:rPr>
        <w:t xml:space="preserve"> supports organizational operations until the business recovers. </w:t>
      </w:r>
      <w:r w:rsidRPr="008F688C" w:rsidR="005C1928">
        <w:rPr>
          <w:rFonts w:ascii="Times New Roman" w:hAnsi="Times New Roman" w:cs="Times New Roman"/>
          <w:sz w:val="24"/>
          <w:szCs w:val="24"/>
        </w:rPr>
        <w:t>Besides, businesses ought to have liability type of insurance. In case</w:t>
      </w:r>
      <w:r w:rsidRPr="008F688C" w:rsidR="00A465B9">
        <w:rPr>
          <w:rFonts w:ascii="Times New Roman" w:hAnsi="Times New Roman" w:cs="Times New Roman"/>
          <w:sz w:val="24"/>
          <w:szCs w:val="24"/>
        </w:rPr>
        <w:t xml:space="preserve"> the</w:t>
      </w:r>
      <w:r w:rsidRPr="008F688C" w:rsidR="005C1928">
        <w:rPr>
          <w:rFonts w:ascii="Times New Roman" w:hAnsi="Times New Roman" w:cs="Times New Roman"/>
          <w:sz w:val="24"/>
          <w:szCs w:val="24"/>
        </w:rPr>
        <w:t xml:space="preserve"> organization causes harm to the buyers, by, for example, selling a defective product, suing would happen, which the </w:t>
      </w:r>
      <w:r w:rsidRPr="008F688C" w:rsidR="00A465B9">
        <w:rPr>
          <w:rFonts w:ascii="Times New Roman" w:hAnsi="Times New Roman" w:cs="Times New Roman"/>
          <w:sz w:val="24"/>
          <w:szCs w:val="24"/>
        </w:rPr>
        <w:t>liability insurance</w:t>
      </w:r>
      <w:r w:rsidRPr="008F688C" w:rsidR="005C1928">
        <w:rPr>
          <w:rFonts w:ascii="Times New Roman" w:hAnsi="Times New Roman" w:cs="Times New Roman"/>
          <w:sz w:val="24"/>
          <w:szCs w:val="24"/>
        </w:rPr>
        <w:t xml:space="preserve"> covers. It is said to be </w:t>
      </w:r>
      <w:r w:rsidRPr="008F688C" w:rsidR="005C1928">
        <w:rPr>
          <w:rFonts w:ascii="Times New Roman" w:hAnsi="Times New Roman" w:cs="Times New Roman"/>
          <w:sz w:val="24"/>
          <w:szCs w:val="24"/>
        </w:rPr>
        <w:t xml:space="preserve">the damage due to </w:t>
      </w:r>
      <w:r w:rsidRPr="008F688C" w:rsidR="00A465B9">
        <w:rPr>
          <w:rFonts w:ascii="Times New Roman" w:hAnsi="Times New Roman" w:cs="Times New Roman"/>
          <w:sz w:val="24"/>
          <w:szCs w:val="24"/>
        </w:rPr>
        <w:t>the negligence of</w:t>
      </w:r>
      <w:r w:rsidRPr="008F688C" w:rsidR="005C1928">
        <w:rPr>
          <w:rFonts w:ascii="Times New Roman" w:hAnsi="Times New Roman" w:cs="Times New Roman"/>
          <w:sz w:val="24"/>
          <w:szCs w:val="24"/>
        </w:rPr>
        <w:t xml:space="preserve"> some </w:t>
      </w:r>
      <w:r w:rsidRPr="008F688C" w:rsidR="00A465B9">
        <w:rPr>
          <w:rFonts w:ascii="Times New Roman" w:hAnsi="Times New Roman" w:cs="Times New Roman"/>
          <w:sz w:val="24"/>
          <w:szCs w:val="24"/>
        </w:rPr>
        <w:t>aspects resulting</w:t>
      </w:r>
      <w:r w:rsidRPr="008F688C" w:rsidR="005C1928">
        <w:rPr>
          <w:rFonts w:ascii="Times New Roman" w:hAnsi="Times New Roman" w:cs="Times New Roman"/>
          <w:sz w:val="24"/>
          <w:szCs w:val="24"/>
        </w:rPr>
        <w:t xml:space="preserve"> in the negative impacts of buyers. The compensation </w:t>
      </w:r>
      <w:r w:rsidRPr="008F688C" w:rsidR="00A465B9">
        <w:rPr>
          <w:rFonts w:ascii="Times New Roman" w:hAnsi="Times New Roman" w:cs="Times New Roman"/>
          <w:sz w:val="24"/>
          <w:szCs w:val="24"/>
        </w:rPr>
        <w:t>caters to</w:t>
      </w:r>
      <w:r w:rsidRPr="008F688C" w:rsidR="005C1928">
        <w:rPr>
          <w:rFonts w:ascii="Times New Roman" w:hAnsi="Times New Roman" w:cs="Times New Roman"/>
          <w:sz w:val="24"/>
          <w:szCs w:val="24"/>
        </w:rPr>
        <w:t xml:space="preserve"> fines, medical bills of the customers affected, among other consequences.</w:t>
      </w:r>
      <w:r w:rsidRPr="008F688C" w:rsidR="00A465B9">
        <w:rPr>
          <w:rFonts w:ascii="Times New Roman" w:hAnsi="Times New Roman" w:cs="Times New Roman"/>
          <w:sz w:val="24"/>
          <w:szCs w:val="24"/>
        </w:rPr>
        <w:t xml:space="preserve"> Lastly, organizations should have commercial auto insurance type, which covers business vehicles. The coverage pays the damages caused when the business vehicle causes injury to another car or people. </w:t>
      </w:r>
    </w:p>
    <w:p w:rsidR="00A465B9"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 xml:space="preserve">The above insurance covers are essential to organizations due to several reasons. </w:t>
      </w:r>
      <w:r w:rsidRPr="008F688C" w:rsidR="00DD434F">
        <w:rPr>
          <w:rFonts w:ascii="Times New Roman" w:hAnsi="Times New Roman" w:cs="Times New Roman"/>
          <w:sz w:val="24"/>
          <w:szCs w:val="24"/>
        </w:rPr>
        <w:t>The</w:t>
      </w:r>
      <w:r w:rsidR="008F688C">
        <w:rPr>
          <w:rFonts w:ascii="Times New Roman" w:hAnsi="Times New Roman" w:cs="Times New Roman"/>
          <w:sz w:val="24"/>
          <w:szCs w:val="24"/>
        </w:rPr>
        <w:t>y</w:t>
      </w:r>
      <w:r w:rsidRPr="008F688C" w:rsidR="00555FEB">
        <w:rPr>
          <w:rFonts w:ascii="Times New Roman" w:hAnsi="Times New Roman" w:cs="Times New Roman"/>
          <w:sz w:val="24"/>
          <w:szCs w:val="24"/>
        </w:rPr>
        <w:t xml:space="preserve"> help </w:t>
      </w:r>
      <w:r w:rsidRPr="008F688C" w:rsidR="00DD434F">
        <w:rPr>
          <w:rFonts w:ascii="Times New Roman" w:hAnsi="Times New Roman" w:cs="Times New Roman"/>
          <w:sz w:val="24"/>
          <w:szCs w:val="24"/>
        </w:rPr>
        <w:t>lower uncertainties</w:t>
      </w:r>
      <w:r w:rsidRPr="008F688C" w:rsidR="006A2FBA">
        <w:rPr>
          <w:rFonts w:ascii="Times New Roman" w:hAnsi="Times New Roman" w:cs="Times New Roman"/>
          <w:sz w:val="24"/>
          <w:szCs w:val="24"/>
        </w:rPr>
        <w:t xml:space="preserve">, thus giving </w:t>
      </w:r>
      <w:r w:rsidRPr="008F688C" w:rsidR="00DD434F">
        <w:rPr>
          <w:rFonts w:ascii="Times New Roman" w:hAnsi="Times New Roman" w:cs="Times New Roman"/>
          <w:sz w:val="24"/>
          <w:szCs w:val="24"/>
        </w:rPr>
        <w:t>entrepreneurs</w:t>
      </w:r>
      <w:r w:rsidRPr="008F688C" w:rsidR="00544A8A">
        <w:rPr>
          <w:rFonts w:ascii="Times New Roman" w:hAnsi="Times New Roman" w:cs="Times New Roman"/>
          <w:sz w:val="24"/>
          <w:szCs w:val="24"/>
        </w:rPr>
        <w:t xml:space="preserve"> the courage to invest (</w:t>
      </w:r>
      <w:r w:rsidRPr="008F688C" w:rsidR="00544A8A">
        <w:rPr>
          <w:rFonts w:ascii="Times New Roman" w:hAnsi="Times New Roman" w:cs="Times New Roman"/>
          <w:color w:val="222222"/>
          <w:sz w:val="24"/>
          <w:szCs w:val="24"/>
          <w:shd w:val="clear" w:color="auto" w:fill="FFFFFF"/>
        </w:rPr>
        <w:t>Njegomir</w:t>
      </w:r>
      <w:r w:rsidRPr="008F688C" w:rsidR="00544A8A">
        <w:rPr>
          <w:rFonts w:ascii="Times New Roman" w:hAnsi="Times New Roman" w:cs="Times New Roman"/>
          <w:color w:val="222222"/>
          <w:sz w:val="24"/>
          <w:szCs w:val="24"/>
          <w:shd w:val="clear" w:color="auto" w:fill="FFFFFF"/>
        </w:rPr>
        <w:t xml:space="preserve"> &amp; </w:t>
      </w:r>
      <w:r w:rsidRPr="008F688C" w:rsidR="00544A8A">
        <w:rPr>
          <w:rFonts w:ascii="Times New Roman" w:hAnsi="Times New Roman" w:cs="Times New Roman"/>
          <w:color w:val="222222"/>
          <w:sz w:val="24"/>
          <w:szCs w:val="24"/>
          <w:shd w:val="clear" w:color="auto" w:fill="FFFFFF"/>
        </w:rPr>
        <w:t>Rihter</w:t>
      </w:r>
      <w:r w:rsidRPr="008F688C" w:rsidR="00544A8A">
        <w:rPr>
          <w:rFonts w:ascii="Times New Roman" w:hAnsi="Times New Roman" w:cs="Times New Roman"/>
          <w:color w:val="222222"/>
          <w:sz w:val="24"/>
          <w:szCs w:val="24"/>
          <w:shd w:val="clear" w:color="auto" w:fill="FFFFFF"/>
        </w:rPr>
        <w:t xml:space="preserve"> 2017). </w:t>
      </w:r>
      <w:r w:rsidRPr="008F688C" w:rsidR="00DD434F">
        <w:rPr>
          <w:rFonts w:ascii="Times New Roman" w:hAnsi="Times New Roman" w:cs="Times New Roman"/>
          <w:sz w:val="24"/>
          <w:szCs w:val="24"/>
        </w:rPr>
        <w:t>The business</w:t>
      </w:r>
      <w:r w:rsidRPr="008F688C" w:rsidR="006A2FBA">
        <w:rPr>
          <w:rFonts w:ascii="Times New Roman" w:hAnsi="Times New Roman" w:cs="Times New Roman"/>
          <w:sz w:val="24"/>
          <w:szCs w:val="24"/>
        </w:rPr>
        <w:t xml:space="preserve"> world involves diverse areas</w:t>
      </w:r>
      <w:r w:rsidRPr="008F688C" w:rsidR="00DD434F">
        <w:rPr>
          <w:rFonts w:ascii="Times New Roman" w:hAnsi="Times New Roman" w:cs="Times New Roman"/>
          <w:sz w:val="24"/>
          <w:szCs w:val="24"/>
        </w:rPr>
        <w:t>, which</w:t>
      </w:r>
      <w:r w:rsidRPr="008F688C" w:rsidR="006A2FBA">
        <w:rPr>
          <w:rFonts w:ascii="Times New Roman" w:hAnsi="Times New Roman" w:cs="Times New Roman"/>
          <w:sz w:val="24"/>
          <w:szCs w:val="24"/>
        </w:rPr>
        <w:t xml:space="preserve"> </w:t>
      </w:r>
      <w:r w:rsidRPr="008F688C" w:rsidR="00DD434F">
        <w:rPr>
          <w:rFonts w:ascii="Times New Roman" w:hAnsi="Times New Roman" w:cs="Times New Roman"/>
          <w:sz w:val="24"/>
          <w:szCs w:val="24"/>
        </w:rPr>
        <w:t>would end</w:t>
      </w:r>
      <w:r w:rsidRPr="008F688C" w:rsidR="006A2FBA">
        <w:rPr>
          <w:rFonts w:ascii="Times New Roman" w:hAnsi="Times New Roman" w:cs="Times New Roman"/>
          <w:sz w:val="24"/>
          <w:szCs w:val="24"/>
        </w:rPr>
        <w:t xml:space="preserve"> the business if negligence happens. When losses occur</w:t>
      </w:r>
      <w:r w:rsidRPr="008F688C" w:rsidR="00DD434F">
        <w:rPr>
          <w:rFonts w:ascii="Times New Roman" w:hAnsi="Times New Roman" w:cs="Times New Roman"/>
          <w:sz w:val="24"/>
          <w:szCs w:val="24"/>
        </w:rPr>
        <w:t>, recovering</w:t>
      </w:r>
      <w:r w:rsidRPr="008F688C" w:rsidR="006A2FBA">
        <w:rPr>
          <w:rFonts w:ascii="Times New Roman" w:hAnsi="Times New Roman" w:cs="Times New Roman"/>
          <w:sz w:val="24"/>
          <w:szCs w:val="24"/>
        </w:rPr>
        <w:t xml:space="preserve"> would take years or fail wholly</w:t>
      </w:r>
      <w:r w:rsidRPr="008F688C" w:rsidR="00DD434F">
        <w:rPr>
          <w:rFonts w:ascii="Times New Roman" w:hAnsi="Times New Roman" w:cs="Times New Roman"/>
          <w:sz w:val="24"/>
          <w:szCs w:val="24"/>
        </w:rPr>
        <w:t>, due</w:t>
      </w:r>
      <w:r w:rsidRPr="008F688C" w:rsidR="006A2FBA">
        <w:rPr>
          <w:rFonts w:ascii="Times New Roman" w:hAnsi="Times New Roman" w:cs="Times New Roman"/>
          <w:sz w:val="24"/>
          <w:szCs w:val="24"/>
        </w:rPr>
        <w:t xml:space="preserve"> </w:t>
      </w:r>
      <w:r w:rsidRPr="008F688C" w:rsidR="00DD434F">
        <w:rPr>
          <w:rFonts w:ascii="Times New Roman" w:hAnsi="Times New Roman" w:cs="Times New Roman"/>
          <w:sz w:val="24"/>
          <w:szCs w:val="24"/>
        </w:rPr>
        <w:t>to the</w:t>
      </w:r>
      <w:r w:rsidRPr="008F688C" w:rsidR="006A2FBA">
        <w:rPr>
          <w:rFonts w:ascii="Times New Roman" w:hAnsi="Times New Roman" w:cs="Times New Roman"/>
          <w:sz w:val="24"/>
          <w:szCs w:val="24"/>
        </w:rPr>
        <w:t xml:space="preserve"> capital needed. </w:t>
      </w:r>
      <w:r w:rsidRPr="008F688C" w:rsidR="00DD434F">
        <w:rPr>
          <w:rFonts w:ascii="Times New Roman" w:hAnsi="Times New Roman" w:cs="Times New Roman"/>
          <w:sz w:val="24"/>
          <w:szCs w:val="24"/>
        </w:rPr>
        <w:t>Insurance</w:t>
      </w:r>
      <w:r w:rsidRPr="008F688C" w:rsidR="006A2FBA">
        <w:rPr>
          <w:rFonts w:ascii="Times New Roman" w:hAnsi="Times New Roman" w:cs="Times New Roman"/>
          <w:sz w:val="24"/>
          <w:szCs w:val="24"/>
        </w:rPr>
        <w:t xml:space="preserve"> covers </w:t>
      </w:r>
      <w:r w:rsidRPr="008F688C" w:rsidR="00DD434F">
        <w:rPr>
          <w:rFonts w:ascii="Times New Roman" w:hAnsi="Times New Roman" w:cs="Times New Roman"/>
          <w:sz w:val="24"/>
          <w:szCs w:val="24"/>
        </w:rPr>
        <w:t>eliminate</w:t>
      </w:r>
      <w:r w:rsidRPr="008F688C" w:rsidR="006A2FBA">
        <w:rPr>
          <w:rFonts w:ascii="Times New Roman" w:hAnsi="Times New Roman" w:cs="Times New Roman"/>
          <w:sz w:val="24"/>
          <w:szCs w:val="24"/>
        </w:rPr>
        <w:t xml:space="preserve"> these fears </w:t>
      </w:r>
      <w:r w:rsidRPr="008F688C" w:rsidR="00DD434F">
        <w:rPr>
          <w:rFonts w:ascii="Times New Roman" w:hAnsi="Times New Roman" w:cs="Times New Roman"/>
          <w:sz w:val="24"/>
          <w:szCs w:val="24"/>
        </w:rPr>
        <w:t>but compensating</w:t>
      </w:r>
      <w:r w:rsidRPr="008F688C" w:rsidR="006A2FBA">
        <w:rPr>
          <w:rFonts w:ascii="Times New Roman" w:hAnsi="Times New Roman" w:cs="Times New Roman"/>
          <w:sz w:val="24"/>
          <w:szCs w:val="24"/>
        </w:rPr>
        <w:t xml:space="preserve"> for losses insured. The </w:t>
      </w:r>
      <w:r w:rsidRPr="008F688C" w:rsidR="00DD434F">
        <w:rPr>
          <w:rFonts w:ascii="Times New Roman" w:hAnsi="Times New Roman" w:cs="Times New Roman"/>
          <w:sz w:val="24"/>
          <w:szCs w:val="24"/>
        </w:rPr>
        <w:t>investors not only get the courage to start businesses but also assure</w:t>
      </w:r>
      <w:r w:rsidRPr="008F688C" w:rsidR="006A2FBA">
        <w:rPr>
          <w:rFonts w:ascii="Times New Roman" w:hAnsi="Times New Roman" w:cs="Times New Roman"/>
          <w:sz w:val="24"/>
          <w:szCs w:val="24"/>
        </w:rPr>
        <w:t xml:space="preserve"> </w:t>
      </w:r>
      <w:r w:rsidRPr="008F688C" w:rsidR="00DD434F">
        <w:rPr>
          <w:rFonts w:ascii="Times New Roman" w:hAnsi="Times New Roman" w:cs="Times New Roman"/>
          <w:sz w:val="24"/>
          <w:szCs w:val="24"/>
        </w:rPr>
        <w:t>them of</w:t>
      </w:r>
      <w:r w:rsidRPr="008F688C" w:rsidR="006A2FBA">
        <w:rPr>
          <w:rFonts w:ascii="Times New Roman" w:hAnsi="Times New Roman" w:cs="Times New Roman"/>
          <w:sz w:val="24"/>
          <w:szCs w:val="24"/>
        </w:rPr>
        <w:t xml:space="preserve"> the future where the family would be paid. </w:t>
      </w:r>
      <w:r w:rsidRPr="008F688C" w:rsidR="00414C73">
        <w:rPr>
          <w:rFonts w:ascii="Times New Roman" w:hAnsi="Times New Roman" w:cs="Times New Roman"/>
          <w:sz w:val="24"/>
          <w:szCs w:val="24"/>
        </w:rPr>
        <w:t>With insurance covers, efficiency in the market is ensured, as less time is spent in fear of accidents. Both the leaders and employees feel secure and focus on maximizing profits. The insurance company thus takes the burden of losses enabling organizations to operate smoothly, leading to the achievement of goals and objectives.</w:t>
      </w:r>
    </w:p>
    <w:p w:rsidR="00F543A8"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Insurance covers are also beneficial based on the leading man indemnification. It is the person or people whose capital, experience</w:t>
      </w:r>
      <w:r w:rsidRPr="008F688C" w:rsidR="00132676">
        <w:rPr>
          <w:rFonts w:ascii="Times New Roman" w:hAnsi="Times New Roman" w:cs="Times New Roman"/>
          <w:sz w:val="24"/>
          <w:szCs w:val="24"/>
        </w:rPr>
        <w:t>, energy</w:t>
      </w:r>
      <w:r w:rsidRPr="008F688C">
        <w:rPr>
          <w:rFonts w:ascii="Times New Roman" w:hAnsi="Times New Roman" w:cs="Times New Roman"/>
          <w:sz w:val="24"/>
          <w:szCs w:val="24"/>
        </w:rPr>
        <w:t xml:space="preserve">, and dedication </w:t>
      </w:r>
      <w:r w:rsidRPr="008F688C" w:rsidR="00132676">
        <w:rPr>
          <w:rFonts w:ascii="Times New Roman" w:hAnsi="Times New Roman" w:cs="Times New Roman"/>
          <w:sz w:val="24"/>
          <w:szCs w:val="24"/>
        </w:rPr>
        <w:t>make</w:t>
      </w:r>
      <w:r w:rsidRPr="008F688C" w:rsidR="00B26B82">
        <w:rPr>
          <w:rFonts w:ascii="Times New Roman" w:hAnsi="Times New Roman" w:cs="Times New Roman"/>
          <w:sz w:val="24"/>
          <w:szCs w:val="24"/>
        </w:rPr>
        <w:t xml:space="preserve"> the business operate. They are said to be the most valued assets in </w:t>
      </w:r>
      <w:r w:rsidRPr="008F688C" w:rsidR="00132676">
        <w:rPr>
          <w:rFonts w:ascii="Times New Roman" w:hAnsi="Times New Roman" w:cs="Times New Roman"/>
          <w:sz w:val="24"/>
          <w:szCs w:val="24"/>
        </w:rPr>
        <w:t>operations as</w:t>
      </w:r>
      <w:r w:rsidRPr="008F688C" w:rsidR="00B26B82">
        <w:rPr>
          <w:rFonts w:ascii="Times New Roman" w:hAnsi="Times New Roman" w:cs="Times New Roman"/>
          <w:sz w:val="24"/>
          <w:szCs w:val="24"/>
        </w:rPr>
        <w:t xml:space="preserve"> their absence would either lower the functioning or halt. When such </w:t>
      </w:r>
      <w:r w:rsidRPr="008F688C" w:rsidR="00132676">
        <w:rPr>
          <w:rFonts w:ascii="Times New Roman" w:hAnsi="Times New Roman" w:cs="Times New Roman"/>
          <w:sz w:val="24"/>
          <w:szCs w:val="24"/>
        </w:rPr>
        <w:t>people become</w:t>
      </w:r>
      <w:r w:rsidRPr="008F688C" w:rsidR="00B26B82">
        <w:rPr>
          <w:rFonts w:ascii="Times New Roman" w:hAnsi="Times New Roman" w:cs="Times New Roman"/>
          <w:sz w:val="24"/>
          <w:szCs w:val="24"/>
        </w:rPr>
        <w:t xml:space="preserve"> disabled or die</w:t>
      </w:r>
      <w:r w:rsidRPr="008F688C" w:rsidR="00132676">
        <w:rPr>
          <w:rFonts w:ascii="Times New Roman" w:hAnsi="Times New Roman" w:cs="Times New Roman"/>
          <w:sz w:val="24"/>
          <w:szCs w:val="24"/>
        </w:rPr>
        <w:t>, the</w:t>
      </w:r>
      <w:r w:rsidRPr="008F688C" w:rsidR="00B26B82">
        <w:rPr>
          <w:rFonts w:ascii="Times New Roman" w:hAnsi="Times New Roman" w:cs="Times New Roman"/>
          <w:sz w:val="24"/>
          <w:szCs w:val="24"/>
        </w:rPr>
        <w:t xml:space="preserve"> results are more </w:t>
      </w:r>
      <w:r w:rsidRPr="008F688C" w:rsidR="00132676">
        <w:rPr>
          <w:rFonts w:ascii="Times New Roman" w:hAnsi="Times New Roman" w:cs="Times New Roman"/>
          <w:sz w:val="24"/>
          <w:szCs w:val="24"/>
        </w:rPr>
        <w:t>severe than</w:t>
      </w:r>
      <w:r w:rsidRPr="008F688C" w:rsidR="00B26B82">
        <w:rPr>
          <w:rFonts w:ascii="Times New Roman" w:hAnsi="Times New Roman" w:cs="Times New Roman"/>
          <w:sz w:val="24"/>
          <w:szCs w:val="24"/>
        </w:rPr>
        <w:t xml:space="preserve"> when hazards like fire would be experienced. </w:t>
      </w:r>
      <w:r w:rsidRPr="008F688C" w:rsidR="00132676">
        <w:rPr>
          <w:rFonts w:ascii="Times New Roman" w:hAnsi="Times New Roman" w:cs="Times New Roman"/>
          <w:sz w:val="24"/>
          <w:szCs w:val="24"/>
        </w:rPr>
        <w:t>On</w:t>
      </w:r>
      <w:r w:rsidRPr="008F688C" w:rsidR="00B26B82">
        <w:rPr>
          <w:rFonts w:ascii="Times New Roman" w:hAnsi="Times New Roman" w:cs="Times New Roman"/>
          <w:sz w:val="24"/>
          <w:szCs w:val="24"/>
        </w:rPr>
        <w:t xml:space="preserve"> the other hand, insurance covers indemnify these people, meaning that whatever happens, the business </w:t>
      </w:r>
      <w:r w:rsidRPr="008F688C" w:rsidR="00132676">
        <w:rPr>
          <w:rFonts w:ascii="Times New Roman" w:hAnsi="Times New Roman" w:cs="Times New Roman"/>
          <w:sz w:val="24"/>
          <w:szCs w:val="24"/>
        </w:rPr>
        <w:t>is not</w:t>
      </w:r>
      <w:r w:rsidRPr="008F688C" w:rsidR="00544A8A">
        <w:rPr>
          <w:rFonts w:ascii="Times New Roman" w:hAnsi="Times New Roman" w:cs="Times New Roman"/>
          <w:sz w:val="24"/>
          <w:szCs w:val="24"/>
        </w:rPr>
        <w:t xml:space="preserve"> affected (</w:t>
      </w:r>
      <w:r w:rsidR="001D42C7">
        <w:rPr>
          <w:rFonts w:ascii="Times New Roman" w:hAnsi="Times New Roman" w:cs="Times New Roman"/>
          <w:color w:val="222222"/>
          <w:sz w:val="24"/>
          <w:szCs w:val="24"/>
          <w:shd w:val="clear" w:color="auto" w:fill="FFFFFF"/>
        </w:rPr>
        <w:t>Njegomir</w:t>
      </w:r>
      <w:r w:rsidR="001D42C7">
        <w:rPr>
          <w:rFonts w:ascii="Times New Roman" w:hAnsi="Times New Roman" w:cs="Times New Roman"/>
          <w:color w:val="222222"/>
          <w:sz w:val="24"/>
          <w:szCs w:val="24"/>
          <w:shd w:val="clear" w:color="auto" w:fill="FFFFFF"/>
        </w:rPr>
        <w:t xml:space="preserve"> &amp; </w:t>
      </w:r>
      <w:r w:rsidR="001D42C7">
        <w:rPr>
          <w:rFonts w:ascii="Times New Roman" w:hAnsi="Times New Roman" w:cs="Times New Roman"/>
          <w:color w:val="222222"/>
          <w:sz w:val="24"/>
          <w:szCs w:val="24"/>
          <w:shd w:val="clear" w:color="auto" w:fill="FFFFFF"/>
        </w:rPr>
        <w:t>Rihter</w:t>
      </w:r>
      <w:r w:rsidR="001D42C7">
        <w:rPr>
          <w:rFonts w:ascii="Times New Roman" w:hAnsi="Times New Roman" w:cs="Times New Roman"/>
          <w:color w:val="222222"/>
          <w:sz w:val="24"/>
          <w:szCs w:val="24"/>
          <w:shd w:val="clear" w:color="auto" w:fill="FFFFFF"/>
        </w:rPr>
        <w:t xml:space="preserve">, </w:t>
      </w:r>
      <w:r w:rsidRPr="008F688C" w:rsidR="00544A8A">
        <w:rPr>
          <w:rFonts w:ascii="Times New Roman" w:hAnsi="Times New Roman" w:cs="Times New Roman"/>
          <w:color w:val="222222"/>
          <w:sz w:val="24"/>
          <w:szCs w:val="24"/>
          <w:shd w:val="clear" w:color="auto" w:fill="FFFFFF"/>
        </w:rPr>
        <w:t xml:space="preserve">2017). </w:t>
      </w:r>
      <w:r w:rsidRPr="008F688C" w:rsidR="00B26B82">
        <w:rPr>
          <w:rFonts w:ascii="Times New Roman" w:hAnsi="Times New Roman" w:cs="Times New Roman"/>
          <w:sz w:val="24"/>
          <w:szCs w:val="24"/>
        </w:rPr>
        <w:t xml:space="preserve"> For example, when the CEO dies or is disabled, </w:t>
      </w:r>
      <w:r w:rsidRPr="008F688C" w:rsidR="00132676">
        <w:rPr>
          <w:rFonts w:ascii="Times New Roman" w:hAnsi="Times New Roman" w:cs="Times New Roman"/>
          <w:sz w:val="24"/>
          <w:szCs w:val="24"/>
        </w:rPr>
        <w:t>insurance companies compensate</w:t>
      </w:r>
      <w:r w:rsidRPr="008F688C" w:rsidR="00B26B82">
        <w:rPr>
          <w:rFonts w:ascii="Times New Roman" w:hAnsi="Times New Roman" w:cs="Times New Roman"/>
          <w:sz w:val="24"/>
          <w:szCs w:val="24"/>
        </w:rPr>
        <w:t xml:space="preserve"> for their </w:t>
      </w:r>
      <w:r w:rsidRPr="008F688C" w:rsidR="00132676">
        <w:rPr>
          <w:rFonts w:ascii="Times New Roman" w:hAnsi="Times New Roman" w:cs="Times New Roman"/>
          <w:sz w:val="24"/>
          <w:szCs w:val="24"/>
        </w:rPr>
        <w:t>families while</w:t>
      </w:r>
      <w:r w:rsidRPr="008F688C" w:rsidR="00B26B82">
        <w:rPr>
          <w:rFonts w:ascii="Times New Roman" w:hAnsi="Times New Roman" w:cs="Times New Roman"/>
          <w:sz w:val="24"/>
          <w:szCs w:val="24"/>
        </w:rPr>
        <w:t xml:space="preserve"> the business runs as usual.</w:t>
      </w:r>
      <w:r w:rsidRPr="008F688C" w:rsidR="0091052C">
        <w:rPr>
          <w:rFonts w:ascii="Times New Roman" w:hAnsi="Times New Roman" w:cs="Times New Roman"/>
          <w:sz w:val="24"/>
          <w:szCs w:val="24"/>
        </w:rPr>
        <w:t xml:space="preserve"> Besides, insurance covers </w:t>
      </w:r>
      <w:r w:rsidRPr="008F688C" w:rsidR="00132676">
        <w:rPr>
          <w:rFonts w:ascii="Times New Roman" w:hAnsi="Times New Roman" w:cs="Times New Roman"/>
          <w:sz w:val="24"/>
          <w:szCs w:val="24"/>
        </w:rPr>
        <w:t>enhance</w:t>
      </w:r>
      <w:r w:rsidRPr="008F688C" w:rsidR="0091052C">
        <w:rPr>
          <w:rFonts w:ascii="Times New Roman" w:hAnsi="Times New Roman" w:cs="Times New Roman"/>
          <w:sz w:val="24"/>
          <w:szCs w:val="24"/>
        </w:rPr>
        <w:t xml:space="preserve"> credit, in that </w:t>
      </w:r>
      <w:r w:rsidRPr="008F688C" w:rsidR="00132676">
        <w:rPr>
          <w:rFonts w:ascii="Times New Roman" w:hAnsi="Times New Roman" w:cs="Times New Roman"/>
          <w:sz w:val="24"/>
          <w:szCs w:val="24"/>
        </w:rPr>
        <w:t>companies secure</w:t>
      </w:r>
      <w:r w:rsidR="001D42C7">
        <w:rPr>
          <w:rFonts w:ascii="Times New Roman" w:hAnsi="Times New Roman" w:cs="Times New Roman"/>
          <w:sz w:val="24"/>
          <w:szCs w:val="24"/>
        </w:rPr>
        <w:t xml:space="preserve"> loans. </w:t>
      </w:r>
      <w:r w:rsidRPr="008F688C" w:rsidR="0091052C">
        <w:rPr>
          <w:rFonts w:ascii="Times New Roman" w:hAnsi="Times New Roman" w:cs="Times New Roman"/>
          <w:sz w:val="24"/>
          <w:szCs w:val="24"/>
        </w:rPr>
        <w:t xml:space="preserve">The companies with </w:t>
      </w:r>
      <w:r w:rsidRPr="008F688C" w:rsidR="00132676">
        <w:rPr>
          <w:rFonts w:ascii="Times New Roman" w:hAnsi="Times New Roman" w:cs="Times New Roman"/>
          <w:sz w:val="24"/>
          <w:szCs w:val="24"/>
        </w:rPr>
        <w:t>insurance are</w:t>
      </w:r>
      <w:r w:rsidRPr="008F688C" w:rsidR="0091052C">
        <w:rPr>
          <w:rFonts w:ascii="Times New Roman" w:hAnsi="Times New Roman" w:cs="Times New Roman"/>
          <w:sz w:val="24"/>
          <w:szCs w:val="24"/>
        </w:rPr>
        <w:t xml:space="preserve"> </w:t>
      </w:r>
      <w:r w:rsidRPr="008F688C" w:rsidR="0091052C">
        <w:rPr>
          <w:rFonts w:ascii="Times New Roman" w:hAnsi="Times New Roman" w:cs="Times New Roman"/>
          <w:sz w:val="24"/>
          <w:szCs w:val="24"/>
        </w:rPr>
        <w:t xml:space="preserve">more likely to pay debts </w:t>
      </w:r>
      <w:r w:rsidRPr="008F688C" w:rsidR="00132676">
        <w:rPr>
          <w:rFonts w:ascii="Times New Roman" w:hAnsi="Times New Roman" w:cs="Times New Roman"/>
          <w:sz w:val="24"/>
          <w:szCs w:val="24"/>
        </w:rPr>
        <w:t>because the</w:t>
      </w:r>
      <w:r w:rsidRPr="008F688C" w:rsidR="0091052C">
        <w:rPr>
          <w:rFonts w:ascii="Times New Roman" w:hAnsi="Times New Roman" w:cs="Times New Roman"/>
          <w:sz w:val="24"/>
          <w:szCs w:val="24"/>
        </w:rPr>
        <w:t xml:space="preserve"> risks are covered, unlike the rest w</w:t>
      </w:r>
      <w:r w:rsidR="001D42C7">
        <w:rPr>
          <w:rFonts w:ascii="Times New Roman" w:hAnsi="Times New Roman" w:cs="Times New Roman"/>
          <w:sz w:val="24"/>
          <w:szCs w:val="24"/>
        </w:rPr>
        <w:t xml:space="preserve">hose operations would be shut. </w:t>
      </w:r>
      <w:r w:rsidRPr="008F688C" w:rsidR="0091052C">
        <w:rPr>
          <w:rFonts w:ascii="Times New Roman" w:hAnsi="Times New Roman" w:cs="Times New Roman"/>
          <w:sz w:val="24"/>
          <w:szCs w:val="24"/>
        </w:rPr>
        <w:t xml:space="preserve">Lending </w:t>
      </w:r>
      <w:r w:rsidRPr="008F688C" w:rsidR="00132676">
        <w:rPr>
          <w:rFonts w:ascii="Times New Roman" w:hAnsi="Times New Roman" w:cs="Times New Roman"/>
          <w:sz w:val="24"/>
          <w:szCs w:val="24"/>
        </w:rPr>
        <w:t>institutions</w:t>
      </w:r>
      <w:r w:rsidRPr="008F688C" w:rsidR="0091052C">
        <w:rPr>
          <w:rFonts w:ascii="Times New Roman" w:hAnsi="Times New Roman" w:cs="Times New Roman"/>
          <w:sz w:val="24"/>
          <w:szCs w:val="24"/>
        </w:rPr>
        <w:t xml:space="preserve"> thus give loans to businesses with covers </w:t>
      </w:r>
      <w:r w:rsidRPr="008F688C" w:rsidR="00132676">
        <w:rPr>
          <w:rFonts w:ascii="Times New Roman" w:hAnsi="Times New Roman" w:cs="Times New Roman"/>
          <w:sz w:val="24"/>
          <w:szCs w:val="24"/>
        </w:rPr>
        <w:t>easily compared to</w:t>
      </w:r>
      <w:r w:rsidRPr="008F688C" w:rsidR="0091052C">
        <w:rPr>
          <w:rFonts w:ascii="Times New Roman" w:hAnsi="Times New Roman" w:cs="Times New Roman"/>
          <w:sz w:val="24"/>
          <w:szCs w:val="24"/>
        </w:rPr>
        <w:t xml:space="preserve"> the rest.</w:t>
      </w:r>
    </w:p>
    <w:p w:rsidR="0091052C" w:rsidRPr="008F688C" w:rsidP="008F688C">
      <w:pPr>
        <w:spacing w:after="0" w:line="480" w:lineRule="auto"/>
        <w:ind w:firstLine="720"/>
        <w:contextualSpacing/>
        <w:rPr>
          <w:rFonts w:ascii="Times New Roman" w:hAnsi="Times New Roman" w:cs="Times New Roman"/>
          <w:sz w:val="24"/>
          <w:szCs w:val="24"/>
        </w:rPr>
      </w:pPr>
      <w:r w:rsidRPr="008F688C">
        <w:rPr>
          <w:rFonts w:ascii="Times New Roman" w:hAnsi="Times New Roman" w:cs="Times New Roman"/>
          <w:sz w:val="24"/>
          <w:szCs w:val="24"/>
        </w:rPr>
        <w:t>If I were to start my business, the worker's compensation insurance would be prioritized. Employees play a central role in the mee</w:t>
      </w:r>
      <w:r w:rsidR="001D42C7">
        <w:rPr>
          <w:rFonts w:ascii="Times New Roman" w:hAnsi="Times New Roman" w:cs="Times New Roman"/>
          <w:sz w:val="24"/>
          <w:szCs w:val="24"/>
        </w:rPr>
        <w:t xml:space="preserve">ting of goals and objectives. </w:t>
      </w:r>
      <w:r w:rsidRPr="008F688C">
        <w:rPr>
          <w:rFonts w:ascii="Times New Roman" w:hAnsi="Times New Roman" w:cs="Times New Roman"/>
          <w:sz w:val="24"/>
          <w:szCs w:val="24"/>
        </w:rPr>
        <w:t>Covering them would lead to the attitude that they are secure and thus execute their roles right. In my view, when the workers are confident and motivated, most of the other sour</w:t>
      </w:r>
      <w:r w:rsidR="001D42C7">
        <w:rPr>
          <w:rFonts w:ascii="Times New Roman" w:hAnsi="Times New Roman" w:cs="Times New Roman"/>
          <w:sz w:val="24"/>
          <w:szCs w:val="24"/>
        </w:rPr>
        <w:t xml:space="preserve">ces of risk would be minimized. </w:t>
      </w:r>
      <w:r w:rsidRPr="008F688C">
        <w:rPr>
          <w:rFonts w:ascii="Times New Roman" w:hAnsi="Times New Roman" w:cs="Times New Roman"/>
          <w:sz w:val="24"/>
          <w:szCs w:val="24"/>
        </w:rPr>
        <w:t>For example, defective products would not be produced, thus protecting the consumers. They would also take care of property and vehicles and thus curb accidents.</w:t>
      </w: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8F688C" w:rsidP="008F688C">
      <w:pPr>
        <w:tabs>
          <w:tab w:val="left" w:pos="3945"/>
        </w:tabs>
        <w:spacing w:line="480" w:lineRule="auto"/>
        <w:rPr>
          <w:rFonts w:ascii="Times New Roman" w:hAnsi="Times New Roman" w:cs="Times New Roman"/>
          <w:sz w:val="24"/>
          <w:szCs w:val="24"/>
        </w:rPr>
      </w:pPr>
    </w:p>
    <w:p w:rsidR="00132676" w:rsidRPr="008F688C" w:rsidP="008F688C">
      <w:pPr>
        <w:tabs>
          <w:tab w:val="left" w:pos="3945"/>
        </w:tabs>
        <w:spacing w:line="480" w:lineRule="auto"/>
        <w:jc w:val="center"/>
        <w:rPr>
          <w:rFonts w:ascii="Times New Roman" w:hAnsi="Times New Roman" w:cs="Times New Roman"/>
          <w:sz w:val="24"/>
          <w:szCs w:val="24"/>
        </w:rPr>
      </w:pPr>
      <w:r w:rsidRPr="008F688C">
        <w:rPr>
          <w:rFonts w:ascii="Times New Roman" w:hAnsi="Times New Roman" w:cs="Times New Roman"/>
          <w:sz w:val="24"/>
          <w:szCs w:val="24"/>
        </w:rPr>
        <w:t>References</w:t>
      </w:r>
    </w:p>
    <w:p w:rsidR="008F688C" w:rsidRPr="008F688C" w:rsidP="008F688C">
      <w:pPr>
        <w:spacing w:after="0" w:line="480" w:lineRule="auto"/>
        <w:ind w:left="720" w:hanging="720"/>
        <w:contextualSpacing/>
        <w:rPr>
          <w:rFonts w:ascii="Times New Roman" w:hAnsi="Times New Roman" w:cs="Times New Roman"/>
          <w:color w:val="222222"/>
          <w:sz w:val="24"/>
          <w:szCs w:val="24"/>
          <w:shd w:val="clear" w:color="auto" w:fill="FFFFFF"/>
        </w:rPr>
      </w:pPr>
      <w:r w:rsidRPr="008F688C">
        <w:rPr>
          <w:rFonts w:ascii="Times New Roman" w:hAnsi="Times New Roman" w:cs="Times New Roman"/>
          <w:color w:val="222222"/>
          <w:sz w:val="24"/>
          <w:szCs w:val="24"/>
          <w:shd w:val="clear" w:color="auto" w:fill="FFFFFF"/>
        </w:rPr>
        <w:t xml:space="preserve">Marsden, J. (2018). </w:t>
      </w:r>
      <w:r w:rsidRPr="008F688C">
        <w:rPr>
          <w:rFonts w:ascii="Times New Roman" w:hAnsi="Times New Roman" w:cs="Times New Roman"/>
          <w:color w:val="222222"/>
          <w:sz w:val="24"/>
          <w:szCs w:val="24"/>
          <w:shd w:val="clear" w:color="auto" w:fill="FFFFFF"/>
        </w:rPr>
        <w:t>The business owner’s guide to insurance.</w:t>
      </w:r>
      <w:r w:rsidRPr="008F688C">
        <w:rPr>
          <w:rFonts w:ascii="Times New Roman" w:hAnsi="Times New Roman" w:cs="Times New Roman"/>
          <w:color w:val="222222"/>
          <w:sz w:val="24"/>
          <w:szCs w:val="24"/>
          <w:shd w:val="clear" w:color="auto" w:fill="FFFFFF"/>
        </w:rPr>
        <w:t> </w:t>
      </w:r>
      <w:r w:rsidRPr="008F688C">
        <w:rPr>
          <w:rFonts w:ascii="Times New Roman" w:hAnsi="Times New Roman" w:cs="Times New Roman"/>
          <w:i/>
          <w:iCs/>
          <w:color w:val="222222"/>
          <w:sz w:val="24"/>
          <w:szCs w:val="24"/>
          <w:shd w:val="clear" w:color="auto" w:fill="FFFFFF"/>
        </w:rPr>
        <w:t>money</w:t>
      </w:r>
      <w:r w:rsidRPr="008F688C">
        <w:rPr>
          <w:rFonts w:ascii="Times New Roman" w:hAnsi="Times New Roman" w:cs="Times New Roman"/>
          <w:i/>
          <w:iCs/>
          <w:color w:val="222222"/>
          <w:sz w:val="24"/>
          <w:szCs w:val="24"/>
          <w:shd w:val="clear" w:color="auto" w:fill="FFFFFF"/>
        </w:rPr>
        <w:t xml:space="preserve"> marketing</w:t>
      </w:r>
      <w:r w:rsidRPr="008F688C">
        <w:rPr>
          <w:rFonts w:ascii="Times New Roman" w:hAnsi="Times New Roman" w:cs="Times New Roman"/>
          <w:color w:val="222222"/>
          <w:sz w:val="24"/>
          <w:szCs w:val="24"/>
          <w:shd w:val="clear" w:color="auto" w:fill="FFFFFF"/>
        </w:rPr>
        <w:t>, </w:t>
      </w:r>
      <w:r w:rsidRPr="008F688C">
        <w:rPr>
          <w:rFonts w:ascii="Times New Roman" w:hAnsi="Times New Roman" w:cs="Times New Roman"/>
          <w:i/>
          <w:iCs/>
          <w:color w:val="222222"/>
          <w:sz w:val="24"/>
          <w:szCs w:val="24"/>
          <w:shd w:val="clear" w:color="auto" w:fill="FFFFFF"/>
        </w:rPr>
        <w:t>2018</w:t>
      </w:r>
      <w:r w:rsidRPr="008F688C">
        <w:rPr>
          <w:rFonts w:ascii="Times New Roman" w:hAnsi="Times New Roman" w:cs="Times New Roman"/>
          <w:color w:val="222222"/>
          <w:sz w:val="24"/>
          <w:szCs w:val="24"/>
          <w:shd w:val="clear" w:color="auto" w:fill="FFFFFF"/>
        </w:rPr>
        <w:t>(Sep 2018), 14-14.</w:t>
      </w:r>
    </w:p>
    <w:p w:rsidR="008F688C" w:rsidRPr="008F688C" w:rsidP="008F688C">
      <w:pPr>
        <w:spacing w:after="0" w:line="480" w:lineRule="auto"/>
        <w:ind w:left="720" w:hanging="720"/>
        <w:contextualSpacing/>
        <w:rPr>
          <w:rFonts w:ascii="Times New Roman" w:hAnsi="Times New Roman" w:cs="Times New Roman"/>
          <w:sz w:val="24"/>
          <w:szCs w:val="24"/>
        </w:rPr>
      </w:pPr>
      <w:r w:rsidRPr="008F688C">
        <w:rPr>
          <w:rFonts w:ascii="Times New Roman" w:hAnsi="Times New Roman" w:cs="Times New Roman"/>
          <w:color w:val="222222"/>
          <w:sz w:val="24"/>
          <w:szCs w:val="24"/>
          <w:shd w:val="clear" w:color="auto" w:fill="FFFFFF"/>
        </w:rPr>
        <w:t>Naylor, M. (2017).</w:t>
      </w:r>
      <w:r w:rsidRPr="008F688C">
        <w:rPr>
          <w:rFonts w:ascii="Times New Roman" w:hAnsi="Times New Roman" w:cs="Times New Roman"/>
          <w:color w:val="222222"/>
          <w:sz w:val="24"/>
          <w:szCs w:val="24"/>
          <w:shd w:val="clear" w:color="auto" w:fill="FFFFFF"/>
        </w:rPr>
        <w:t xml:space="preserve"> </w:t>
      </w:r>
      <w:r w:rsidRPr="008F688C">
        <w:rPr>
          <w:rFonts w:ascii="Times New Roman" w:hAnsi="Times New Roman" w:cs="Times New Roman"/>
          <w:color w:val="222222"/>
          <w:sz w:val="24"/>
          <w:szCs w:val="24"/>
          <w:shd w:val="clear" w:color="auto" w:fill="FFFFFF"/>
        </w:rPr>
        <w:t>Types of Insurance.</w:t>
      </w:r>
      <w:r w:rsidRPr="008F688C">
        <w:rPr>
          <w:rFonts w:ascii="Times New Roman" w:hAnsi="Times New Roman" w:cs="Times New Roman"/>
          <w:color w:val="222222"/>
          <w:sz w:val="24"/>
          <w:szCs w:val="24"/>
          <w:shd w:val="clear" w:color="auto" w:fill="FFFFFF"/>
        </w:rPr>
        <w:t xml:space="preserve"> In </w:t>
      </w:r>
      <w:r w:rsidRPr="008F688C">
        <w:rPr>
          <w:rFonts w:ascii="Times New Roman" w:hAnsi="Times New Roman" w:cs="Times New Roman"/>
          <w:i/>
          <w:iCs/>
          <w:color w:val="222222"/>
          <w:sz w:val="24"/>
          <w:szCs w:val="24"/>
          <w:shd w:val="clear" w:color="auto" w:fill="FFFFFF"/>
        </w:rPr>
        <w:t>Insurance Transformed</w:t>
      </w:r>
      <w:r w:rsidRPr="008F688C">
        <w:rPr>
          <w:rFonts w:ascii="Times New Roman" w:hAnsi="Times New Roman" w:cs="Times New Roman"/>
          <w:color w:val="222222"/>
          <w:sz w:val="24"/>
          <w:szCs w:val="24"/>
          <w:shd w:val="clear" w:color="auto" w:fill="FFFFFF"/>
        </w:rPr>
        <w:t> (pp. 41-45). Palgrave Macmillan, Cham.</w:t>
      </w:r>
    </w:p>
    <w:p w:rsidR="008F688C" w:rsidRPr="008F688C" w:rsidP="008F688C">
      <w:pPr>
        <w:spacing w:after="0" w:line="480" w:lineRule="auto"/>
        <w:ind w:left="720" w:hanging="720"/>
        <w:contextualSpacing/>
        <w:rPr>
          <w:rFonts w:ascii="Times New Roman" w:hAnsi="Times New Roman" w:cs="Times New Roman"/>
          <w:color w:val="222222"/>
          <w:sz w:val="24"/>
          <w:szCs w:val="24"/>
          <w:shd w:val="clear" w:color="auto" w:fill="FFFFFF"/>
        </w:rPr>
      </w:pPr>
      <w:r w:rsidRPr="008F688C">
        <w:rPr>
          <w:rFonts w:ascii="Times New Roman" w:hAnsi="Times New Roman" w:cs="Times New Roman"/>
          <w:color w:val="222222"/>
          <w:sz w:val="24"/>
          <w:szCs w:val="24"/>
          <w:shd w:val="clear" w:color="auto" w:fill="FFFFFF"/>
        </w:rPr>
        <w:t>Njegomir</w:t>
      </w:r>
      <w:r w:rsidRPr="008F688C">
        <w:rPr>
          <w:rFonts w:ascii="Times New Roman" w:hAnsi="Times New Roman" w:cs="Times New Roman"/>
          <w:color w:val="222222"/>
          <w:sz w:val="24"/>
          <w:szCs w:val="24"/>
          <w:shd w:val="clear" w:color="auto" w:fill="FFFFFF"/>
        </w:rPr>
        <w:t xml:space="preserve">, V., &amp; </w:t>
      </w:r>
      <w:r w:rsidRPr="008F688C">
        <w:rPr>
          <w:rFonts w:ascii="Times New Roman" w:hAnsi="Times New Roman" w:cs="Times New Roman"/>
          <w:color w:val="222222"/>
          <w:sz w:val="24"/>
          <w:szCs w:val="24"/>
          <w:shd w:val="clear" w:color="auto" w:fill="FFFFFF"/>
        </w:rPr>
        <w:t>Rihter</w:t>
      </w:r>
      <w:r w:rsidRPr="008F688C">
        <w:rPr>
          <w:rFonts w:ascii="Times New Roman" w:hAnsi="Times New Roman" w:cs="Times New Roman"/>
          <w:color w:val="222222"/>
          <w:sz w:val="24"/>
          <w:szCs w:val="24"/>
          <w:shd w:val="clear" w:color="auto" w:fill="FFFFFF"/>
        </w:rPr>
        <w:t>, J. D. (2017).</w:t>
      </w:r>
      <w:r w:rsidRPr="008F688C">
        <w:rPr>
          <w:rFonts w:ascii="Times New Roman" w:hAnsi="Times New Roman" w:cs="Times New Roman"/>
          <w:color w:val="222222"/>
          <w:sz w:val="24"/>
          <w:szCs w:val="24"/>
          <w:shd w:val="clear" w:color="auto" w:fill="FFFFFF"/>
        </w:rPr>
        <w:t xml:space="preserve"> </w:t>
      </w:r>
      <w:r w:rsidRPr="008F688C">
        <w:rPr>
          <w:rFonts w:ascii="Times New Roman" w:hAnsi="Times New Roman" w:cs="Times New Roman"/>
          <w:color w:val="222222"/>
          <w:sz w:val="24"/>
          <w:szCs w:val="24"/>
          <w:shd w:val="clear" w:color="auto" w:fill="FFFFFF"/>
        </w:rPr>
        <w:t>The role and importance of insurance of business and supply chain interruptions.</w:t>
      </w:r>
      <w:r w:rsidRPr="008F688C">
        <w:rPr>
          <w:rFonts w:ascii="Times New Roman" w:hAnsi="Times New Roman" w:cs="Times New Roman"/>
          <w:color w:val="222222"/>
          <w:sz w:val="24"/>
          <w:szCs w:val="24"/>
          <w:shd w:val="clear" w:color="auto" w:fill="FFFFFF"/>
        </w:rPr>
        <w:t> </w:t>
      </w:r>
      <w:r w:rsidRPr="008F688C">
        <w:rPr>
          <w:rFonts w:ascii="Times New Roman" w:hAnsi="Times New Roman" w:cs="Times New Roman"/>
          <w:i/>
          <w:iCs/>
          <w:color w:val="222222"/>
          <w:sz w:val="24"/>
          <w:szCs w:val="24"/>
          <w:shd w:val="clear" w:color="auto" w:fill="FFFFFF"/>
        </w:rPr>
        <w:t>Management: Journal of Sustainable Business and Management Solutions in Emerging Economies</w:t>
      </w:r>
      <w:r w:rsidRPr="008F688C">
        <w:rPr>
          <w:rFonts w:ascii="Times New Roman" w:hAnsi="Times New Roman" w:cs="Times New Roman"/>
          <w:color w:val="222222"/>
          <w:sz w:val="24"/>
          <w:szCs w:val="24"/>
          <w:shd w:val="clear" w:color="auto" w:fill="FFFFFF"/>
        </w:rPr>
        <w:t>, </w:t>
      </w:r>
      <w:r w:rsidRPr="008F688C">
        <w:rPr>
          <w:rFonts w:ascii="Times New Roman" w:hAnsi="Times New Roman" w:cs="Times New Roman"/>
          <w:i/>
          <w:iCs/>
          <w:color w:val="222222"/>
          <w:sz w:val="24"/>
          <w:szCs w:val="24"/>
          <w:shd w:val="clear" w:color="auto" w:fill="FFFFFF"/>
        </w:rPr>
        <w:t>20</w:t>
      </w:r>
      <w:r w:rsidRPr="008F688C">
        <w:rPr>
          <w:rFonts w:ascii="Times New Roman" w:hAnsi="Times New Roman" w:cs="Times New Roman"/>
          <w:color w:val="222222"/>
          <w:sz w:val="24"/>
          <w:szCs w:val="24"/>
          <w:shd w:val="clear" w:color="auto" w:fill="FFFFFF"/>
        </w:rPr>
        <w:t>(77), 53-60.</w:t>
      </w:r>
    </w:p>
    <w:p w:rsidR="00414C73" w:rsidRPr="008F688C" w:rsidP="008F688C">
      <w:pPr>
        <w:spacing w:line="480" w:lineRule="auto"/>
        <w:rPr>
          <w:rFonts w:ascii="Times New Roman" w:hAnsi="Times New Roman" w:cs="Times New Roman"/>
          <w:sz w:val="24"/>
          <w:szCs w:val="24"/>
        </w:rPr>
      </w:pPr>
    </w:p>
    <w:p w:rsidR="005C1928" w:rsidRPr="008F688C" w:rsidP="008F688C">
      <w:pPr>
        <w:spacing w:line="480" w:lineRule="auto"/>
        <w:rPr>
          <w:rFonts w:ascii="Times New Roman" w:hAnsi="Times New Roman" w:cs="Times New Roman"/>
          <w:sz w:val="24"/>
          <w:szCs w:val="24"/>
        </w:rPr>
      </w:pPr>
      <w:bookmarkStart w:id="0" w:name="_GoBack"/>
      <w:bookmarkEnd w:id="0"/>
    </w:p>
    <w:sectPr w:rsidSect="008F688C">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88C" w:rsidRPr="001D42C7" w:rsidP="001D42C7">
    <w:pPr>
      <w:pStyle w:val="Header"/>
      <w:spacing w:line="480" w:lineRule="auto"/>
      <w:rPr>
        <w:rFonts w:ascii="Times New Roman" w:hAnsi="Times New Roman" w:cs="Times New Roman"/>
        <w:sz w:val="24"/>
        <w:szCs w:val="24"/>
      </w:rPr>
    </w:pPr>
    <w:r w:rsidRPr="008F688C">
      <w:rPr>
        <w:rFonts w:ascii="Times New Roman" w:hAnsi="Times New Roman" w:cs="Times New Roman"/>
        <w:sz w:val="24"/>
        <w:szCs w:val="24"/>
      </w:rPr>
      <w:t>BUSINESS INSURANCE</w:t>
    </w:r>
    <w:r>
      <w:rPr>
        <w:rFonts w:ascii="Times New Roman" w:hAnsi="Times New Roman" w:cs="Times New Roman"/>
        <w:sz w:val="24"/>
        <w:szCs w:val="24"/>
      </w:rPr>
      <w:tab/>
    </w:r>
    <w:r>
      <w:rPr>
        <w:rFonts w:ascii="Times New Roman" w:hAnsi="Times New Roman" w:cs="Times New Roman"/>
        <w:sz w:val="24"/>
        <w:szCs w:val="24"/>
      </w:rPr>
      <w:tab/>
    </w:r>
    <w:r w:rsidRPr="008F688C">
      <w:rPr>
        <w:rFonts w:ascii="Times New Roman" w:hAnsi="Times New Roman" w:cs="Times New Roman"/>
        <w:sz w:val="24"/>
        <w:szCs w:val="24"/>
      </w:rPr>
      <w:t xml:space="preserve"> </w:t>
    </w:r>
    <w:sdt>
      <w:sdtPr>
        <w:rPr>
          <w:rFonts w:ascii="Times New Roman" w:hAnsi="Times New Roman" w:cs="Times New Roman"/>
          <w:sz w:val="24"/>
          <w:szCs w:val="24"/>
        </w:rPr>
        <w:id w:val="-27267562"/>
        <w:docPartObj>
          <w:docPartGallery w:val="Page Numbers (Top of Page)"/>
          <w:docPartUnique/>
        </w:docPartObj>
      </w:sdtPr>
      <w:sdtEndPr>
        <w:rPr>
          <w:noProof/>
        </w:rPr>
      </w:sdtEndPr>
      <w:sdtContent>
        <w:r w:rsidRPr="008F688C">
          <w:rPr>
            <w:rFonts w:ascii="Times New Roman" w:hAnsi="Times New Roman" w:cs="Times New Roman"/>
            <w:sz w:val="24"/>
            <w:szCs w:val="24"/>
          </w:rPr>
          <w:fldChar w:fldCharType="begin"/>
        </w:r>
        <w:r w:rsidRPr="008F688C">
          <w:rPr>
            <w:rFonts w:ascii="Times New Roman" w:hAnsi="Times New Roman" w:cs="Times New Roman"/>
            <w:sz w:val="24"/>
            <w:szCs w:val="24"/>
          </w:rPr>
          <w:instrText xml:space="preserve"> PAGE   \* MERGEFORMAT </w:instrText>
        </w:r>
        <w:r w:rsidRPr="008F688C">
          <w:rPr>
            <w:rFonts w:ascii="Times New Roman" w:hAnsi="Times New Roman" w:cs="Times New Roman"/>
            <w:sz w:val="24"/>
            <w:szCs w:val="24"/>
          </w:rPr>
          <w:fldChar w:fldCharType="separate"/>
        </w:r>
        <w:r w:rsidR="001D42C7">
          <w:rPr>
            <w:rFonts w:ascii="Times New Roman" w:hAnsi="Times New Roman" w:cs="Times New Roman"/>
            <w:noProof/>
            <w:sz w:val="24"/>
            <w:szCs w:val="24"/>
          </w:rPr>
          <w:t>5</w:t>
        </w:r>
        <w:r w:rsidRPr="008F688C">
          <w:rPr>
            <w:rFonts w:ascii="Times New Roman" w:hAnsi="Times New Roman" w:cs="Times New Roman"/>
            <w:noProof/>
            <w:sz w:val="24"/>
            <w:szCs w:val="24"/>
          </w:rPr>
          <w:fldChar w:fldCharType="end"/>
        </w:r>
      </w:sdtContent>
    </w:sdt>
  </w:p>
  <w:p w:rsidR="008F6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F688C" w:rsidRPr="008F688C" w:rsidP="008F688C">
    <w:pPr>
      <w:pStyle w:val="Header"/>
      <w:spacing w:line="480" w:lineRule="auto"/>
      <w:rPr>
        <w:rFonts w:ascii="Times New Roman" w:hAnsi="Times New Roman" w:cs="Times New Roman"/>
        <w:sz w:val="24"/>
        <w:szCs w:val="24"/>
      </w:rPr>
    </w:pPr>
    <w:r w:rsidRPr="008F688C">
      <w:rPr>
        <w:rFonts w:ascii="Times New Roman" w:hAnsi="Times New Roman" w:cs="Times New Roman"/>
        <w:sz w:val="24"/>
        <w:szCs w:val="24"/>
      </w:rPr>
      <w:t>Running head: BUSINESS INSURANCE</w:t>
    </w:r>
    <w:r>
      <w:rPr>
        <w:rFonts w:ascii="Times New Roman" w:hAnsi="Times New Roman" w:cs="Times New Roman"/>
        <w:sz w:val="24"/>
        <w:szCs w:val="24"/>
      </w:rPr>
      <w:tab/>
    </w:r>
    <w:r>
      <w:rPr>
        <w:rFonts w:ascii="Times New Roman" w:hAnsi="Times New Roman" w:cs="Times New Roman"/>
        <w:sz w:val="24"/>
        <w:szCs w:val="24"/>
      </w:rPr>
      <w:tab/>
    </w:r>
    <w:r w:rsidRPr="008F688C">
      <w:rPr>
        <w:rFonts w:ascii="Times New Roman" w:hAnsi="Times New Roman" w:cs="Times New Roman"/>
        <w:sz w:val="24"/>
        <w:szCs w:val="24"/>
      </w:rPr>
      <w:t xml:space="preserve"> </w:t>
    </w:r>
    <w:sdt>
      <w:sdtPr>
        <w:rPr>
          <w:rFonts w:ascii="Times New Roman" w:hAnsi="Times New Roman" w:cs="Times New Roman"/>
          <w:sz w:val="24"/>
          <w:szCs w:val="24"/>
        </w:rPr>
        <w:id w:val="1174538119"/>
        <w:docPartObj>
          <w:docPartGallery w:val="Page Numbers (Top of Page)"/>
          <w:docPartUnique/>
        </w:docPartObj>
      </w:sdtPr>
      <w:sdtEndPr>
        <w:rPr>
          <w:noProof/>
        </w:rPr>
      </w:sdtEndPr>
      <w:sdtContent>
        <w:r w:rsidRPr="008F688C">
          <w:rPr>
            <w:rFonts w:ascii="Times New Roman" w:hAnsi="Times New Roman" w:cs="Times New Roman"/>
            <w:sz w:val="24"/>
            <w:szCs w:val="24"/>
          </w:rPr>
          <w:fldChar w:fldCharType="begin"/>
        </w:r>
        <w:r w:rsidRPr="008F688C">
          <w:rPr>
            <w:rFonts w:ascii="Times New Roman" w:hAnsi="Times New Roman" w:cs="Times New Roman"/>
            <w:sz w:val="24"/>
            <w:szCs w:val="24"/>
          </w:rPr>
          <w:instrText xml:space="preserve"> PAGE   \* MERGEFORMAT </w:instrText>
        </w:r>
        <w:r w:rsidRPr="008F688C">
          <w:rPr>
            <w:rFonts w:ascii="Times New Roman" w:hAnsi="Times New Roman" w:cs="Times New Roman"/>
            <w:sz w:val="24"/>
            <w:szCs w:val="24"/>
          </w:rPr>
          <w:fldChar w:fldCharType="separate"/>
        </w:r>
        <w:r w:rsidR="001D42C7">
          <w:rPr>
            <w:rFonts w:ascii="Times New Roman" w:hAnsi="Times New Roman" w:cs="Times New Roman"/>
            <w:noProof/>
            <w:sz w:val="24"/>
            <w:szCs w:val="24"/>
          </w:rPr>
          <w:t>1</w:t>
        </w:r>
        <w:r w:rsidRPr="008F688C">
          <w:rPr>
            <w:rFonts w:ascii="Times New Roman" w:hAnsi="Times New Roman" w:cs="Times New Roman"/>
            <w:noProof/>
            <w:sz w:val="24"/>
            <w:szCs w:val="24"/>
          </w:rPr>
          <w:fldChar w:fldCharType="end"/>
        </w:r>
      </w:sdtContent>
    </w:sdt>
  </w:p>
  <w:p w:rsidR="008F68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A6A"/>
    <w:rsid w:val="00011A6A"/>
    <w:rsid w:val="00017A45"/>
    <w:rsid w:val="000B7522"/>
    <w:rsid w:val="00132676"/>
    <w:rsid w:val="001D42C7"/>
    <w:rsid w:val="003C372B"/>
    <w:rsid w:val="00414C73"/>
    <w:rsid w:val="005201FC"/>
    <w:rsid w:val="00544A8A"/>
    <w:rsid w:val="00555FEB"/>
    <w:rsid w:val="005C1928"/>
    <w:rsid w:val="006A2FBA"/>
    <w:rsid w:val="007A5B37"/>
    <w:rsid w:val="008A571E"/>
    <w:rsid w:val="008B68AF"/>
    <w:rsid w:val="008F688C"/>
    <w:rsid w:val="0091052C"/>
    <w:rsid w:val="00A25AE1"/>
    <w:rsid w:val="00A465B9"/>
    <w:rsid w:val="00B26B82"/>
    <w:rsid w:val="00BB7DD1"/>
    <w:rsid w:val="00D223F1"/>
    <w:rsid w:val="00DD434F"/>
    <w:rsid w:val="00E348CF"/>
    <w:rsid w:val="00EA2F17"/>
    <w:rsid w:val="00F543A8"/>
    <w:rsid w:val="00FE3F6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8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688C"/>
  </w:style>
  <w:style w:type="paragraph" w:styleId="Footer">
    <w:name w:val="footer"/>
    <w:basedOn w:val="Normal"/>
    <w:link w:val="FooterChar"/>
    <w:uiPriority w:val="99"/>
    <w:unhideWhenUsed/>
    <w:rsid w:val="008F68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688C"/>
  </w:style>
  <w:style w:type="paragraph" w:styleId="BalloonText">
    <w:name w:val="Balloon Text"/>
    <w:basedOn w:val="Normal"/>
    <w:link w:val="BalloonTextChar"/>
    <w:uiPriority w:val="99"/>
    <w:semiHidden/>
    <w:unhideWhenUsed/>
    <w:rsid w:val="008F68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688C"/>
    <w:rPr>
      <w:rFonts w:ascii="Tahoma" w:hAnsi="Tahoma" w:cs="Tahoma"/>
      <w:sz w:val="16"/>
      <w:szCs w:val="16"/>
    </w:rPr>
  </w:style>
  <w:style w:type="paragraph" w:styleId="ListParagraph">
    <w:name w:val="List Paragraph"/>
    <w:basedOn w:val="Normal"/>
    <w:uiPriority w:val="34"/>
    <w:qFormat/>
    <w:rsid w:val="008F68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5</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3</cp:revision>
  <dcterms:created xsi:type="dcterms:W3CDTF">2020-04-14T10:26:00Z</dcterms:created>
  <dcterms:modified xsi:type="dcterms:W3CDTF">2020-04-14T11:50:00Z</dcterms:modified>
</cp:coreProperties>
</file>